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C2" w:rsidRPr="00895200" w:rsidRDefault="00974900" w:rsidP="00895200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3314700" y="1470660"/>
            <wp:positionH relativeFrom="margin">
              <wp:align>right</wp:align>
            </wp:positionH>
            <wp:positionV relativeFrom="margin">
              <wp:align>top</wp:align>
            </wp:positionV>
            <wp:extent cx="876300" cy="859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LO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206" t="5000" r="4943" b="6666"/>
                    <a:stretch/>
                  </pic:blipFill>
                  <pic:spPr bwMode="auto">
                    <a:xfrm>
                      <a:off x="0" y="0"/>
                      <a:ext cx="876489" cy="860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560320" y="914400"/>
            <wp:positionH relativeFrom="margin">
              <wp:align>left</wp:align>
            </wp:positionH>
            <wp:positionV relativeFrom="margin">
              <wp:align>top</wp:align>
            </wp:positionV>
            <wp:extent cx="914400" cy="8534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AM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200" w:rsidRPr="00895200">
        <w:rPr>
          <w:b/>
          <w:sz w:val="28"/>
          <w:szCs w:val="28"/>
          <w:u w:val="single"/>
        </w:rPr>
        <w:t>PREREGISTRATION</w:t>
      </w:r>
    </w:p>
    <w:p w:rsidR="00895200" w:rsidRDefault="00895200" w:rsidP="00895200">
      <w:pPr>
        <w:jc w:val="center"/>
      </w:pPr>
      <w:r>
        <w:t>LOYALSOCK VALLEY ANTIQUE MACHINERY SHOW</w:t>
      </w:r>
    </w:p>
    <w:p w:rsidR="00895200" w:rsidRDefault="00895200" w:rsidP="00895200">
      <w:pPr>
        <w:jc w:val="center"/>
      </w:pPr>
      <w:r>
        <w:t>Sponsored by: THE LOYALSOCK VALLEY ANTIQUE MACHINERY ASSN. INC.</w:t>
      </w:r>
    </w:p>
    <w:p w:rsidR="00895200" w:rsidRDefault="00241D6F" w:rsidP="00974900">
      <w:pPr>
        <w:jc w:val="center"/>
        <w:rPr>
          <w:b/>
        </w:rPr>
      </w:pPr>
      <w:r>
        <w:rPr>
          <w:b/>
        </w:rPr>
        <w:t xml:space="preserve">SATURDAY, AUGUST </w:t>
      </w:r>
      <w:r w:rsidR="009A67C2">
        <w:rPr>
          <w:b/>
        </w:rPr>
        <w:t>3</w:t>
      </w:r>
      <w:r w:rsidR="00B65D3F">
        <w:rPr>
          <w:b/>
        </w:rPr>
        <w:t>,</w:t>
      </w:r>
      <w:r>
        <w:rPr>
          <w:b/>
        </w:rPr>
        <w:t xml:space="preserve"> 201</w:t>
      </w:r>
      <w:r w:rsidR="009A67C2">
        <w:rPr>
          <w:b/>
        </w:rPr>
        <w:t>9</w:t>
      </w:r>
    </w:p>
    <w:p w:rsidR="00216DBC" w:rsidRDefault="00216DBC" w:rsidP="00974900">
      <w:pPr>
        <w:jc w:val="center"/>
        <w:rPr>
          <w:b/>
        </w:rPr>
      </w:pPr>
    </w:p>
    <w:p w:rsidR="00216DBC" w:rsidRDefault="00216DBC" w:rsidP="00974900">
      <w:pPr>
        <w:jc w:val="center"/>
        <w:rPr>
          <w:b/>
        </w:rPr>
      </w:pPr>
    </w:p>
    <w:p w:rsidR="00895200" w:rsidRPr="002B4BCF" w:rsidRDefault="00895200" w:rsidP="00895200">
      <w:pPr>
        <w:rPr>
          <w:b/>
        </w:rPr>
      </w:pPr>
      <w:r>
        <w:rPr>
          <w:b/>
        </w:rPr>
        <w:t>Pleas</w:t>
      </w:r>
      <w:r w:rsidR="00241D6F">
        <w:rPr>
          <w:b/>
        </w:rPr>
        <w:t xml:space="preserve">e complete and mail by July </w:t>
      </w:r>
      <w:r w:rsidR="009A67C2">
        <w:rPr>
          <w:b/>
        </w:rPr>
        <w:t>5</w:t>
      </w:r>
      <w:bookmarkStart w:id="0" w:name="_GoBack"/>
      <w:bookmarkEnd w:id="0"/>
      <w:r w:rsidR="00B65D3F">
        <w:rPr>
          <w:b/>
        </w:rPr>
        <w:t xml:space="preserve">, </w:t>
      </w:r>
      <w:r w:rsidR="00241D6F">
        <w:rPr>
          <w:b/>
        </w:rPr>
        <w:t>201</w:t>
      </w:r>
      <w:r w:rsidR="009A67C2">
        <w:rPr>
          <w:b/>
        </w:rPr>
        <w:t>9</w:t>
      </w:r>
      <w:r>
        <w:rPr>
          <w:b/>
        </w:rPr>
        <w:t xml:space="preserve"> to:</w:t>
      </w:r>
      <w:r w:rsidR="002B4BCF">
        <w:rPr>
          <w:b/>
        </w:rPr>
        <w:t xml:space="preserve"> </w:t>
      </w:r>
      <w:r>
        <w:rPr>
          <w:b/>
        </w:rPr>
        <w:t xml:space="preserve">Sean Frantz, 538 Dutchtown Road, Muncy, PA 17756. </w:t>
      </w:r>
      <w:r>
        <w:t>Any questions please cal</w:t>
      </w:r>
      <w:r w:rsidR="002B4BCF">
        <w:t xml:space="preserve">l </w:t>
      </w:r>
      <w:r>
        <w:t xml:space="preserve">(570) 772-4989 and or email </w:t>
      </w:r>
      <w:hyperlink r:id="rId9" w:history="1">
        <w:r w:rsidRPr="00867F4E">
          <w:rPr>
            <w:rStyle w:val="Hyperlink"/>
          </w:rPr>
          <w:t>sean1100rem@yahoo.com</w:t>
        </w:r>
      </w:hyperlink>
      <w:r>
        <w:t xml:space="preserve">. </w:t>
      </w:r>
    </w:p>
    <w:p w:rsidR="002B4BCF" w:rsidRDefault="002B4BCF" w:rsidP="00895200"/>
    <w:p w:rsidR="00895200" w:rsidRDefault="00895200" w:rsidP="00241D6F">
      <w:pPr>
        <w:jc w:val="center"/>
      </w:pPr>
      <w:r>
        <w:t xml:space="preserve">The LOYALSOCK VALLEY ANTIQUE MACHINERY SHOW LUMBERJACK EVENT will </w:t>
      </w:r>
      <w:r w:rsidR="00241D6F">
        <w:t>be held</w:t>
      </w:r>
      <w:r>
        <w:t xml:space="preserve"> at the </w:t>
      </w:r>
      <w:r w:rsidR="002B4BCF">
        <w:t>grounds of the Consolidated Sportsmen of Lycoming County on RT. 87, Loyalsockville, PA. The competition will begin at 1:00pm.</w:t>
      </w:r>
    </w:p>
    <w:p w:rsidR="00216DBC" w:rsidRDefault="00216DBC" w:rsidP="00895200"/>
    <w:p w:rsidR="002B4BCF" w:rsidRDefault="002B4BCF" w:rsidP="008A13DD">
      <w:pPr>
        <w:jc w:val="center"/>
      </w:pPr>
      <w:r>
        <w:rPr>
          <w:b/>
          <w:u w:val="single"/>
        </w:rPr>
        <w:t>Entry fee</w:t>
      </w:r>
      <w:r w:rsidR="0010665B">
        <w:rPr>
          <w:b/>
          <w:u w:val="single"/>
        </w:rPr>
        <w:t>:</w:t>
      </w:r>
      <w:r>
        <w:rPr>
          <w:b/>
          <w:u w:val="single"/>
        </w:rPr>
        <w:t xml:space="preserve"> $5.00 per person for each event entered.</w:t>
      </w:r>
    </w:p>
    <w:p w:rsidR="0010665B" w:rsidRDefault="002B4BCF" w:rsidP="008A13DD">
      <w:pPr>
        <w:jc w:val="center"/>
      </w:pPr>
      <w:r>
        <w:t xml:space="preserve">Make checks payable to: </w:t>
      </w:r>
      <w:r w:rsidRPr="002B4BCF">
        <w:rPr>
          <w:b/>
          <w:u w:val="single"/>
        </w:rPr>
        <w:t>LVAMA, INC</w:t>
      </w:r>
      <w:r>
        <w:rPr>
          <w:b/>
          <w:u w:val="single"/>
        </w:rPr>
        <w:t xml:space="preserve"> </w:t>
      </w:r>
      <w:r>
        <w:t xml:space="preserve">and write </w:t>
      </w:r>
      <w:r>
        <w:rPr>
          <w:b/>
          <w:u w:val="single"/>
        </w:rPr>
        <w:t xml:space="preserve">Lumberjack Event </w:t>
      </w:r>
      <w:r>
        <w:t>in the memo.</w:t>
      </w:r>
    </w:p>
    <w:p w:rsidR="002B4BCF" w:rsidRDefault="004F1936" w:rsidP="008A13DD">
      <w:pPr>
        <w:jc w:val="center"/>
        <w:rPr>
          <w:b/>
          <w:u w:val="single"/>
        </w:rPr>
      </w:pPr>
      <w:r>
        <w:rPr>
          <w:b/>
          <w:u w:val="single"/>
        </w:rPr>
        <w:t>SORRY</w:t>
      </w:r>
      <w:r w:rsidR="002B4BCF" w:rsidRPr="002B4BCF">
        <w:rPr>
          <w:b/>
          <w:u w:val="single"/>
        </w:rPr>
        <w:t xml:space="preserve"> NO REFUNDS</w:t>
      </w:r>
      <w:r w:rsidR="002B4BCF">
        <w:rPr>
          <w:b/>
          <w:u w:val="single"/>
        </w:rPr>
        <w:t>.</w:t>
      </w:r>
    </w:p>
    <w:p w:rsidR="008A13DD" w:rsidRDefault="008A13DD" w:rsidP="008A13DD">
      <w:pPr>
        <w:jc w:val="center"/>
        <w:rPr>
          <w:b/>
          <w:u w:val="single"/>
        </w:rPr>
      </w:pPr>
    </w:p>
    <w:p w:rsidR="002B4BCF" w:rsidRDefault="002B4BCF" w:rsidP="008E6516">
      <w:pPr>
        <w:jc w:val="center"/>
      </w:pPr>
      <w:r>
        <w:rPr>
          <w:b/>
          <w:u w:val="single"/>
        </w:rPr>
        <w:t>PRIZES: 1</w:t>
      </w:r>
      <w:r w:rsidRPr="002B4BCF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PLACE</w:t>
      </w:r>
      <w:r>
        <w:rPr>
          <w:b/>
        </w:rPr>
        <w:t xml:space="preserve"> - </w:t>
      </w:r>
      <w:r>
        <w:t xml:space="preserve">$50.00; </w:t>
      </w:r>
      <w:r>
        <w:rPr>
          <w:b/>
          <w:u w:val="single"/>
        </w:rPr>
        <w:t>2</w:t>
      </w:r>
      <w:r w:rsidRPr="002B4BCF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PLACE</w:t>
      </w:r>
      <w:r>
        <w:t xml:space="preserve"> - $40.00; </w:t>
      </w:r>
      <w:r>
        <w:rPr>
          <w:b/>
          <w:u w:val="single"/>
        </w:rPr>
        <w:t>3</w:t>
      </w:r>
      <w:r w:rsidRPr="002B4BCF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PLACE</w:t>
      </w:r>
      <w:r>
        <w:t xml:space="preserve"> - $30.00;</w:t>
      </w:r>
    </w:p>
    <w:p w:rsidR="002B4BCF" w:rsidRDefault="002B4BCF" w:rsidP="004F1936">
      <w:pPr>
        <w:jc w:val="center"/>
      </w:pPr>
      <w:r>
        <w:rPr>
          <w:b/>
          <w:u w:val="single"/>
        </w:rPr>
        <w:t>4</w:t>
      </w:r>
      <w:r w:rsidRPr="002B4BCF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PLACE</w:t>
      </w:r>
      <w:r>
        <w:t xml:space="preserve"> - $20.00; </w:t>
      </w:r>
      <w:r>
        <w:rPr>
          <w:b/>
          <w:u w:val="single"/>
        </w:rPr>
        <w:t>5</w:t>
      </w:r>
      <w:r w:rsidRPr="002B4BCF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PLACE</w:t>
      </w:r>
      <w:r>
        <w:t xml:space="preserve"> - $10.00 in </w:t>
      </w:r>
      <w:r w:rsidR="001A1E7C">
        <w:rPr>
          <w:b/>
          <w:u w:val="single"/>
        </w:rPr>
        <w:t>ALL</w:t>
      </w:r>
      <w:r w:rsidR="001A1E7C">
        <w:rPr>
          <w:b/>
        </w:rPr>
        <w:t xml:space="preserve"> </w:t>
      </w:r>
      <w:r w:rsidR="00644EE2" w:rsidRPr="00644EE2">
        <w:t>single</w:t>
      </w:r>
      <w:r w:rsidR="00644EE2">
        <w:rPr>
          <w:b/>
        </w:rPr>
        <w:t xml:space="preserve"> </w:t>
      </w:r>
      <w:r>
        <w:t>events</w:t>
      </w:r>
      <w:r w:rsidR="00333D21">
        <w:t>, doubled for team events.</w:t>
      </w:r>
    </w:p>
    <w:p w:rsidR="001A1E7C" w:rsidRDefault="001A1E7C" w:rsidP="002B4BCF">
      <w:pPr>
        <w:jc w:val="center"/>
      </w:pPr>
    </w:p>
    <w:p w:rsidR="001A1E7C" w:rsidRDefault="001A1E7C" w:rsidP="008A13DD">
      <w:pPr>
        <w:jc w:val="center"/>
      </w:pPr>
      <w:r>
        <w:t xml:space="preserve">Registration begins at </w:t>
      </w:r>
      <w:r>
        <w:rPr>
          <w:b/>
        </w:rPr>
        <w:t xml:space="preserve">NOON (12.00 pm) </w:t>
      </w:r>
      <w:r>
        <w:t>the day of the event.</w:t>
      </w:r>
    </w:p>
    <w:p w:rsidR="001A1E7C" w:rsidRDefault="00AE6DE5" w:rsidP="008A13DD">
      <w:pPr>
        <w:jc w:val="center"/>
      </w:pPr>
      <w:r>
        <w:rPr>
          <w:b/>
        </w:rPr>
        <w:t>P</w:t>
      </w:r>
      <w:r w:rsidR="001A1E7C" w:rsidRPr="00AE6DE5">
        <w:rPr>
          <w:b/>
        </w:rPr>
        <w:t>lease be t</w:t>
      </w:r>
      <w:r w:rsidR="00AD3783" w:rsidRPr="00AE6DE5">
        <w:rPr>
          <w:b/>
        </w:rPr>
        <w:t xml:space="preserve">here by </w:t>
      </w:r>
      <w:r w:rsidRPr="00AE6DE5">
        <w:rPr>
          <w:b/>
        </w:rPr>
        <w:t>10am to get parking next to the event</w:t>
      </w:r>
      <w:r>
        <w:t>. There is an antique tractor</w:t>
      </w:r>
      <w:r w:rsidRPr="00AE6DE5">
        <w:t xml:space="preserve"> parade </w:t>
      </w:r>
      <w:r>
        <w:t>going on before the show and the gates will be closed to contestants from 11am on.</w:t>
      </w:r>
      <w:r w:rsidR="00AD3783">
        <w:t xml:space="preserve"> Drawing for</w:t>
      </w:r>
      <w:r w:rsidR="001A1E7C">
        <w:t xml:space="preserve"> wood will be at 12:30pm. All participants must supply their own equipment. If anyone is sharing equipment please make note of wh</w:t>
      </w:r>
      <w:r w:rsidR="00F473CF">
        <w:t xml:space="preserve">ich event and with whom </w:t>
      </w:r>
      <w:r w:rsidR="001A1E7C">
        <w:t>in the section below.</w:t>
      </w:r>
      <w:r w:rsidR="00333D21">
        <w:t xml:space="preserve"> Axe throw preliminaries must be done before the start of the show (1:00 pm) and the top five contestants will be in a throw off during the show. </w:t>
      </w:r>
    </w:p>
    <w:p w:rsidR="001A1E7C" w:rsidRDefault="001A1E7C" w:rsidP="008A13DD">
      <w:pPr>
        <w:jc w:val="center"/>
      </w:pPr>
      <w:r>
        <w:t xml:space="preserve">(Anyone wishing to compete in the springboard event </w:t>
      </w:r>
      <w:r w:rsidRPr="00C66CAE">
        <w:rPr>
          <w:b/>
          <w:u w:val="single"/>
        </w:rPr>
        <w:t>must</w:t>
      </w:r>
      <w:r>
        <w:t xml:space="preserve"> preregister)</w:t>
      </w:r>
    </w:p>
    <w:p w:rsidR="001701C7" w:rsidRDefault="001701C7" w:rsidP="001A1E7C">
      <w:pPr>
        <w:jc w:val="center"/>
      </w:pPr>
    </w:p>
    <w:p w:rsidR="00333D21" w:rsidRDefault="004A7100" w:rsidP="001A1E7C">
      <w:pPr>
        <w:jc w:val="center"/>
        <w:rPr>
          <w:b/>
        </w:rPr>
      </w:pPr>
      <w:r>
        <w:rPr>
          <w:b/>
        </w:rPr>
        <w:t>Rules</w:t>
      </w:r>
    </w:p>
    <w:p w:rsidR="004A7100" w:rsidRDefault="004A7100" w:rsidP="001A1E7C">
      <w:pPr>
        <w:jc w:val="center"/>
        <w:rPr>
          <w:b/>
        </w:rPr>
      </w:pPr>
    </w:p>
    <w:p w:rsidR="004A7100" w:rsidRDefault="004A7100" w:rsidP="001A1E7C">
      <w:pPr>
        <w:pStyle w:val="ListParagraph"/>
        <w:numPr>
          <w:ilvl w:val="0"/>
          <w:numId w:val="1"/>
        </w:numPr>
        <w:jc w:val="center"/>
      </w:pPr>
      <w:r>
        <w:t>Axe throw- 1 practice throw if desired then 3 for score. Target scoring is center: 5, middle ring: 3, outside ring: 1. Double sticks are 0 points; points will only be counted on leading edge. These same rules apply for the top 5 throw off.</w:t>
      </w:r>
    </w:p>
    <w:p w:rsidR="004A7100" w:rsidRDefault="004A7100" w:rsidP="001A1E7C">
      <w:pPr>
        <w:jc w:val="center"/>
      </w:pPr>
      <w:r>
        <w:tab/>
        <w:t xml:space="preserve">In the event of a tie breaker, contestants will each get one throw and whoever gets the higher point wins the tie. Repeat if necessary.   </w:t>
      </w:r>
    </w:p>
    <w:p w:rsidR="004A7100" w:rsidRDefault="004A7100" w:rsidP="004A7100">
      <w:pPr>
        <w:pStyle w:val="ListParagraph"/>
        <w:numPr>
          <w:ilvl w:val="0"/>
          <w:numId w:val="1"/>
        </w:numPr>
        <w:jc w:val="center"/>
      </w:pPr>
      <w:r>
        <w:t xml:space="preserve">Cadence is 3, 2, </w:t>
      </w:r>
      <w:proofErr w:type="gramStart"/>
      <w:r>
        <w:t>1</w:t>
      </w:r>
      <w:proofErr w:type="gramEnd"/>
      <w:r>
        <w:t>, GO. Begin on GO</w:t>
      </w:r>
    </w:p>
    <w:p w:rsidR="004A7100" w:rsidRDefault="004A7100" w:rsidP="004A7100">
      <w:pPr>
        <w:pStyle w:val="ListParagraph"/>
        <w:numPr>
          <w:ilvl w:val="0"/>
          <w:numId w:val="1"/>
        </w:numPr>
        <w:jc w:val="center"/>
      </w:pPr>
      <w:r>
        <w:t xml:space="preserve">Log role- can’t touch the log until go. Competitors will start with the log against </w:t>
      </w:r>
      <w:r w:rsidR="00D2144F">
        <w:t>start/</w:t>
      </w:r>
      <w:r>
        <w:t>finish pins</w:t>
      </w:r>
      <w:r w:rsidR="00D2144F">
        <w:t xml:space="preserve"> (2 pins)</w:t>
      </w:r>
      <w:r>
        <w:t>, roll down</w:t>
      </w:r>
      <w:r w:rsidR="00D2144F">
        <w:t xml:space="preserve"> to single pin (1 pin). There the log must make contact with the pin (1 pin) and be rotated 360 degrees around the pin then return and make contact with start/finish pins (2 pins). Time stops once both pins have been hit. </w:t>
      </w:r>
    </w:p>
    <w:p w:rsidR="00D2144F" w:rsidRDefault="00541B87" w:rsidP="004A7100">
      <w:pPr>
        <w:pStyle w:val="ListParagraph"/>
        <w:numPr>
          <w:ilvl w:val="0"/>
          <w:numId w:val="1"/>
        </w:numPr>
        <w:jc w:val="center"/>
      </w:pPr>
      <w:r>
        <w:t>Crosscut events will be 2 complete cuts</w:t>
      </w:r>
    </w:p>
    <w:p w:rsidR="00541B87" w:rsidRDefault="00541B87" w:rsidP="004A7100">
      <w:pPr>
        <w:pStyle w:val="ListParagraph"/>
        <w:numPr>
          <w:ilvl w:val="0"/>
          <w:numId w:val="1"/>
        </w:numPr>
        <w:jc w:val="center"/>
      </w:pPr>
      <w:r>
        <w:t>Bow saw will be one complete cut</w:t>
      </w:r>
    </w:p>
    <w:p w:rsidR="00541B87" w:rsidRDefault="00541B87" w:rsidP="004A7100">
      <w:pPr>
        <w:pStyle w:val="ListParagraph"/>
        <w:numPr>
          <w:ilvl w:val="0"/>
          <w:numId w:val="1"/>
        </w:numPr>
        <w:jc w:val="center"/>
      </w:pPr>
      <w:r>
        <w:t>Hot saw will be three complete cuts in a down, up, down sequence within a 6in space.</w:t>
      </w:r>
    </w:p>
    <w:p w:rsidR="00333D21" w:rsidRDefault="00333D21" w:rsidP="005619F5">
      <w:pPr>
        <w:pStyle w:val="ListParagraph"/>
        <w:jc w:val="center"/>
      </w:pPr>
    </w:p>
    <w:p w:rsidR="00D5382D" w:rsidRDefault="00D5382D" w:rsidP="001A1E7C">
      <w:pPr>
        <w:jc w:val="center"/>
        <w:rPr>
          <w:b/>
        </w:rPr>
      </w:pPr>
      <w:r w:rsidRPr="00D5382D">
        <w:rPr>
          <w:b/>
        </w:rPr>
        <w:lastRenderedPageBreak/>
        <w:t xml:space="preserve">This portion must be filled out and returned </w:t>
      </w:r>
      <w:r w:rsidR="002D34D6">
        <w:rPr>
          <w:b/>
        </w:rPr>
        <w:t xml:space="preserve">with payment </w:t>
      </w:r>
      <w:r w:rsidRPr="00D5382D">
        <w:rPr>
          <w:b/>
        </w:rPr>
        <w:t xml:space="preserve">to be registered for the Loyalsock Valley Antique Machinery Association Lumberjack Event. </w:t>
      </w:r>
    </w:p>
    <w:p w:rsidR="00D5382D" w:rsidRDefault="00D5382D" w:rsidP="001A1E7C">
      <w:pPr>
        <w:jc w:val="center"/>
        <w:rPr>
          <w:b/>
        </w:rPr>
      </w:pPr>
    </w:p>
    <w:p w:rsidR="00D5382D" w:rsidRPr="00241D6F" w:rsidRDefault="00241D6F" w:rsidP="001A1E7C">
      <w:pPr>
        <w:jc w:val="center"/>
        <w:rPr>
          <w:color w:val="C00000"/>
          <w:sz w:val="28"/>
          <w:szCs w:val="28"/>
          <w:u w:val="single"/>
        </w:rPr>
      </w:pPr>
      <w:r>
        <w:rPr>
          <w:color w:val="C00000"/>
          <w:sz w:val="28"/>
          <w:szCs w:val="28"/>
          <w:u w:val="single"/>
        </w:rPr>
        <w:t>*</w:t>
      </w:r>
      <w:r w:rsidR="00D5382D" w:rsidRPr="00241D6F">
        <w:rPr>
          <w:color w:val="C00000"/>
          <w:sz w:val="28"/>
          <w:szCs w:val="28"/>
          <w:u w:val="single"/>
        </w:rPr>
        <w:t>Please remember to list if you are sharing equipment and who with.</w:t>
      </w:r>
      <w:r>
        <w:rPr>
          <w:color w:val="C00000"/>
          <w:sz w:val="28"/>
          <w:szCs w:val="28"/>
          <w:u w:val="single"/>
        </w:rPr>
        <w:t>*</w:t>
      </w:r>
    </w:p>
    <w:p w:rsidR="001701C7" w:rsidRDefault="001701C7" w:rsidP="001A1E7C">
      <w:pPr>
        <w:jc w:val="center"/>
      </w:pPr>
    </w:p>
    <w:p w:rsidR="001701C7" w:rsidRDefault="00E103F0" w:rsidP="001701C7">
      <w:r>
        <w:tab/>
        <w:t xml:space="preserve">__ Men’s </w:t>
      </w:r>
      <w:r w:rsidR="00744ADE">
        <w:t>bow saw</w:t>
      </w:r>
    </w:p>
    <w:p w:rsidR="00971076" w:rsidRDefault="00E103F0" w:rsidP="001701C7">
      <w:r>
        <w:tab/>
      </w:r>
    </w:p>
    <w:p w:rsidR="00E103F0" w:rsidRDefault="00971076" w:rsidP="001701C7">
      <w:r>
        <w:tab/>
      </w:r>
      <w:r w:rsidR="00744ADE">
        <w:t>__ Women’s bow saw</w:t>
      </w:r>
    </w:p>
    <w:p w:rsidR="00971076" w:rsidRDefault="001701C7" w:rsidP="001701C7">
      <w:r>
        <w:tab/>
      </w:r>
    </w:p>
    <w:p w:rsidR="001701C7" w:rsidRDefault="00971076" w:rsidP="001701C7">
      <w:r>
        <w:tab/>
      </w:r>
      <w:r w:rsidR="001701C7">
        <w:t>__ Men’s Underhand Chop</w:t>
      </w:r>
    </w:p>
    <w:p w:rsidR="00971076" w:rsidRDefault="001701C7" w:rsidP="001701C7">
      <w:r>
        <w:tab/>
      </w:r>
    </w:p>
    <w:p w:rsidR="001701C7" w:rsidRDefault="00971076" w:rsidP="001701C7">
      <w:r>
        <w:tab/>
      </w:r>
      <w:r w:rsidR="001701C7">
        <w:t>__ Women’s Underhand Chop</w:t>
      </w:r>
    </w:p>
    <w:p w:rsidR="00971076" w:rsidRDefault="00333D21" w:rsidP="001701C7">
      <w:r>
        <w:tab/>
      </w:r>
    </w:p>
    <w:p w:rsidR="00333D21" w:rsidRDefault="00971076" w:rsidP="001701C7">
      <w:r>
        <w:tab/>
      </w:r>
      <w:r w:rsidR="00333D21">
        <w:t>__ Axe throw</w:t>
      </w:r>
    </w:p>
    <w:p w:rsidR="00971076" w:rsidRDefault="001701C7" w:rsidP="001701C7">
      <w:r>
        <w:tab/>
      </w:r>
    </w:p>
    <w:p w:rsidR="001701C7" w:rsidRDefault="00971076" w:rsidP="001701C7">
      <w:r>
        <w:tab/>
      </w:r>
      <w:r w:rsidR="001701C7">
        <w:t>__ Spri</w:t>
      </w:r>
      <w:r w:rsidR="004C2791">
        <w:t xml:space="preserve">ngboard – </w:t>
      </w:r>
      <w:proofErr w:type="gramStart"/>
      <w:r w:rsidR="004C2791">
        <w:t>LEFT  or</w:t>
      </w:r>
      <w:proofErr w:type="gramEnd"/>
      <w:r w:rsidR="004C2791">
        <w:t xml:space="preserve">  RIGHT </w:t>
      </w:r>
      <w:r w:rsidR="001701C7">
        <w:tab/>
      </w:r>
      <w:r w:rsidR="001701C7">
        <w:tab/>
      </w:r>
      <w:r w:rsidR="001701C7">
        <w:tab/>
      </w:r>
      <w:r w:rsidR="001701C7" w:rsidRPr="001701C7">
        <w:rPr>
          <w:u w:val="single"/>
        </w:rPr>
        <w:t>PARTNERS NAME</w:t>
      </w:r>
    </w:p>
    <w:p w:rsidR="00971076" w:rsidRDefault="001701C7" w:rsidP="001701C7">
      <w:r>
        <w:tab/>
      </w:r>
    </w:p>
    <w:p w:rsidR="001701C7" w:rsidRDefault="00971076" w:rsidP="001701C7">
      <w:r>
        <w:tab/>
      </w:r>
      <w:r w:rsidR="00333D21">
        <w:t>__ Hot Saw</w:t>
      </w:r>
      <w:r w:rsidR="001E398B">
        <w:t xml:space="preserve"> (open)</w:t>
      </w:r>
    </w:p>
    <w:p w:rsidR="007A2B70" w:rsidRDefault="00D5382D" w:rsidP="001701C7">
      <w:r>
        <w:tab/>
      </w:r>
    </w:p>
    <w:p w:rsidR="00D5382D" w:rsidRPr="001701C7" w:rsidRDefault="007A2B70" w:rsidP="001701C7">
      <w:r>
        <w:tab/>
      </w:r>
      <w:r w:rsidR="00DC52FA">
        <w:t>__ Log roll</w:t>
      </w:r>
      <w:r w:rsidR="00DC52FA">
        <w:tab/>
      </w:r>
      <w:r w:rsidR="00DC52FA">
        <w:tab/>
      </w:r>
      <w:r w:rsidR="00DC52FA">
        <w:tab/>
        <w:t xml:space="preserve">     </w:t>
      </w:r>
      <w:r w:rsidR="00D5382D">
        <w:t>M&amp;W</w:t>
      </w:r>
      <w:r w:rsidR="00DC52FA">
        <w:t xml:space="preserve"> (combined)</w:t>
      </w:r>
      <w:r w:rsidR="00D5382D">
        <w:t xml:space="preserve"> _____________________________</w:t>
      </w:r>
    </w:p>
    <w:p w:rsidR="007A2B70" w:rsidRDefault="00A761E6" w:rsidP="001701C7">
      <w:r>
        <w:tab/>
      </w:r>
    </w:p>
    <w:p w:rsidR="001701C7" w:rsidRDefault="007A2B70" w:rsidP="001701C7">
      <w:r>
        <w:tab/>
      </w:r>
      <w:r w:rsidR="00A761E6">
        <w:t>__ Men’s cross-cut</w:t>
      </w:r>
      <w:r w:rsidR="00A761E6">
        <w:tab/>
      </w:r>
      <w:r w:rsidR="001701C7">
        <w:tab/>
      </w:r>
      <w:r w:rsidR="001701C7">
        <w:tab/>
      </w:r>
      <w:r w:rsidR="001701C7">
        <w:tab/>
      </w:r>
      <w:r w:rsidR="00A761E6">
        <w:t xml:space="preserve">M </w:t>
      </w:r>
      <w:r w:rsidR="001701C7">
        <w:t>C</w:t>
      </w:r>
      <w:r w:rsidR="00735763">
        <w:t>C</w:t>
      </w:r>
      <w:r w:rsidR="00735763">
        <w:tab/>
        <w:t>_____________________________</w:t>
      </w:r>
    </w:p>
    <w:p w:rsidR="007A2B70" w:rsidRDefault="00A761E6" w:rsidP="001701C7">
      <w:r>
        <w:tab/>
      </w:r>
    </w:p>
    <w:p w:rsidR="001701C7" w:rsidRDefault="007A2B70" w:rsidP="001701C7">
      <w:r>
        <w:tab/>
      </w:r>
      <w:r w:rsidR="00A761E6">
        <w:t>__ Women’s cross-cut</w:t>
      </w:r>
      <w:r w:rsidR="00A761E6">
        <w:tab/>
      </w:r>
      <w:r w:rsidR="00A761E6">
        <w:tab/>
      </w:r>
      <w:r w:rsidR="00A761E6">
        <w:tab/>
      </w:r>
      <w:r w:rsidR="00A761E6">
        <w:tab/>
        <w:t>W CC</w:t>
      </w:r>
      <w:r w:rsidR="001701C7">
        <w:t>______________________________</w:t>
      </w:r>
    </w:p>
    <w:p w:rsidR="007A2B70" w:rsidRDefault="007A2B70" w:rsidP="001701C7"/>
    <w:p w:rsidR="007A2B70" w:rsidRDefault="007A2B70" w:rsidP="001701C7"/>
    <w:p w:rsidR="001701C7" w:rsidRDefault="001701C7" w:rsidP="001701C7">
      <w:r>
        <w:t>NAME: _______________________________</w:t>
      </w:r>
      <w:r>
        <w:tab/>
        <w:t>PHONE NUMBER: _____</w:t>
      </w:r>
      <w:r w:rsidR="00735763">
        <w:t>_____________</w:t>
      </w:r>
    </w:p>
    <w:p w:rsidR="00971076" w:rsidRDefault="00971076" w:rsidP="001701C7"/>
    <w:p w:rsidR="001701C7" w:rsidRDefault="001701C7" w:rsidP="001701C7">
      <w:r>
        <w:t>ADDRESS: ____________________________</w:t>
      </w:r>
      <w:r>
        <w:tab/>
        <w:t>EMAIL: ____________________________</w:t>
      </w:r>
    </w:p>
    <w:p w:rsidR="00971076" w:rsidRDefault="00971076" w:rsidP="001701C7"/>
    <w:p w:rsidR="001701C7" w:rsidRDefault="001701C7" w:rsidP="001701C7">
      <w:r>
        <w:t>CITY: __________________________________________ STATE_______ ZIP ____________</w:t>
      </w:r>
    </w:p>
    <w:p w:rsidR="00590160" w:rsidRDefault="00590160" w:rsidP="001701C7"/>
    <w:p w:rsidR="00590160" w:rsidRDefault="00590160" w:rsidP="001701C7">
      <w:r>
        <w:t xml:space="preserve">I HEREBY RELEASE THE LOYALSOCK ANTIQUE VALLEY MACHINERY ASSN., INC. </w:t>
      </w:r>
      <w:r w:rsidR="00644EE2">
        <w:t xml:space="preserve">THE PENNSYLVANIA PROFFESIONAL LUMBERJACK ORGANIZATION, </w:t>
      </w:r>
      <w:r>
        <w:t xml:space="preserve">AND THE CONSOLIDATED SPORTSMEN OF LYCOMING COUNTY OR ANYONE CONNECED TO IT FROM ALL LIABILITIES WHICH MAY TAKE PLACE IN ANY COMPETION IN WHICH I PARTICIPATE. </w:t>
      </w:r>
    </w:p>
    <w:p w:rsidR="00590160" w:rsidRDefault="00590160" w:rsidP="001701C7"/>
    <w:p w:rsidR="00954E86" w:rsidRPr="005956F9" w:rsidRDefault="00590160" w:rsidP="001701C7">
      <w:pPr>
        <w:rPr>
          <w:b/>
          <w:u w:val="single"/>
        </w:rPr>
      </w:pPr>
      <w:r>
        <w:rPr>
          <w:b/>
          <w:u w:val="single"/>
        </w:rPr>
        <w:t>SIGNATURE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</w:t>
      </w:r>
      <w:r w:rsidR="005956F9">
        <w:rPr>
          <w:b/>
          <w:u w:val="single"/>
        </w:rPr>
        <w:t>__________  DATE:___________</w:t>
      </w:r>
    </w:p>
    <w:sectPr w:rsidR="00954E86" w:rsidRPr="005956F9" w:rsidSect="003439C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55F" w:rsidRDefault="008A655F" w:rsidP="005956F9">
      <w:r>
        <w:separator/>
      </w:r>
    </w:p>
  </w:endnote>
  <w:endnote w:type="continuationSeparator" w:id="0">
    <w:p w:rsidR="008A655F" w:rsidRDefault="008A655F" w:rsidP="00595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F9" w:rsidRPr="005956F9" w:rsidRDefault="005956F9">
    <w:pPr>
      <w:pStyle w:val="Footer"/>
      <w:rPr>
        <w:b/>
        <w:color w:val="000000" w:themeColor="text1"/>
        <w:sz w:val="20"/>
        <w:szCs w:val="20"/>
      </w:rPr>
    </w:pPr>
  </w:p>
  <w:p w:rsidR="005956F9" w:rsidRDefault="005956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55F" w:rsidRDefault="008A655F" w:rsidP="005956F9">
      <w:r>
        <w:separator/>
      </w:r>
    </w:p>
  </w:footnote>
  <w:footnote w:type="continuationSeparator" w:id="0">
    <w:p w:rsidR="008A655F" w:rsidRDefault="008A655F" w:rsidP="00595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27807"/>
    <w:multiLevelType w:val="hybridMultilevel"/>
    <w:tmpl w:val="2BA8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200"/>
    <w:rsid w:val="00083BFE"/>
    <w:rsid w:val="0010665B"/>
    <w:rsid w:val="001701C7"/>
    <w:rsid w:val="001A1E7C"/>
    <w:rsid w:val="001E398B"/>
    <w:rsid w:val="00216DBC"/>
    <w:rsid w:val="00241D6F"/>
    <w:rsid w:val="002A7CD5"/>
    <w:rsid w:val="002B1256"/>
    <w:rsid w:val="002B4BCF"/>
    <w:rsid w:val="002C7E49"/>
    <w:rsid w:val="002D34D6"/>
    <w:rsid w:val="00333D21"/>
    <w:rsid w:val="003439C2"/>
    <w:rsid w:val="0038490B"/>
    <w:rsid w:val="00435542"/>
    <w:rsid w:val="00442FFB"/>
    <w:rsid w:val="004A0D54"/>
    <w:rsid w:val="004A1254"/>
    <w:rsid w:val="004A7100"/>
    <w:rsid w:val="004C2791"/>
    <w:rsid w:val="004F1936"/>
    <w:rsid w:val="00541B87"/>
    <w:rsid w:val="005619F5"/>
    <w:rsid w:val="00590160"/>
    <w:rsid w:val="005956F9"/>
    <w:rsid w:val="005C6311"/>
    <w:rsid w:val="006212BB"/>
    <w:rsid w:val="00644EE2"/>
    <w:rsid w:val="00647069"/>
    <w:rsid w:val="006B4A9D"/>
    <w:rsid w:val="00735763"/>
    <w:rsid w:val="00744ADE"/>
    <w:rsid w:val="007A2B70"/>
    <w:rsid w:val="007D725C"/>
    <w:rsid w:val="00851D96"/>
    <w:rsid w:val="00895200"/>
    <w:rsid w:val="008A13DD"/>
    <w:rsid w:val="008A655F"/>
    <w:rsid w:val="008E6516"/>
    <w:rsid w:val="00904992"/>
    <w:rsid w:val="00954E86"/>
    <w:rsid w:val="00971076"/>
    <w:rsid w:val="00974900"/>
    <w:rsid w:val="009A67C2"/>
    <w:rsid w:val="009B7D40"/>
    <w:rsid w:val="009C0165"/>
    <w:rsid w:val="009C64E6"/>
    <w:rsid w:val="009F3833"/>
    <w:rsid w:val="00A761E6"/>
    <w:rsid w:val="00AD3783"/>
    <w:rsid w:val="00AE6DE5"/>
    <w:rsid w:val="00B65D3F"/>
    <w:rsid w:val="00C66CAE"/>
    <w:rsid w:val="00CB5670"/>
    <w:rsid w:val="00D2144F"/>
    <w:rsid w:val="00D5382D"/>
    <w:rsid w:val="00D56DF4"/>
    <w:rsid w:val="00D7655B"/>
    <w:rsid w:val="00D94436"/>
    <w:rsid w:val="00DC4C15"/>
    <w:rsid w:val="00DC52FA"/>
    <w:rsid w:val="00E103F0"/>
    <w:rsid w:val="00E46AC4"/>
    <w:rsid w:val="00EA5EE5"/>
    <w:rsid w:val="00F4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2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5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F9"/>
  </w:style>
  <w:style w:type="paragraph" w:styleId="Footer">
    <w:name w:val="footer"/>
    <w:basedOn w:val="Normal"/>
    <w:link w:val="FooterChar"/>
    <w:uiPriority w:val="99"/>
    <w:unhideWhenUsed/>
    <w:rsid w:val="00595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6F9"/>
  </w:style>
  <w:style w:type="paragraph" w:styleId="BalloonText">
    <w:name w:val="Balloon Text"/>
    <w:basedOn w:val="Normal"/>
    <w:link w:val="BalloonTextChar"/>
    <w:uiPriority w:val="99"/>
    <w:semiHidden/>
    <w:unhideWhenUsed/>
    <w:rsid w:val="00974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an1100re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2</cp:revision>
  <cp:lastPrinted>2016-03-29T19:33:00Z</cp:lastPrinted>
  <dcterms:created xsi:type="dcterms:W3CDTF">2019-05-29T23:11:00Z</dcterms:created>
  <dcterms:modified xsi:type="dcterms:W3CDTF">2019-05-29T23:11:00Z</dcterms:modified>
</cp:coreProperties>
</file>